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2F376B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</w:t>
      </w:r>
      <w:r w:rsidR="002F376B">
        <w:rPr>
          <w:sz w:val="20"/>
          <w:szCs w:val="20"/>
          <w:u w:val="single"/>
        </w:rPr>
        <w:t xml:space="preserve">Широков Константин Романович, </w:t>
      </w:r>
      <w:r w:rsidR="00DB5C36">
        <w:rPr>
          <w:sz w:val="20"/>
          <w:szCs w:val="20"/>
          <w:u w:val="single"/>
        </w:rPr>
        <w:t xml:space="preserve">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2F376B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23177,50</w:t>
      </w:r>
      <w:r w:rsidR="007272ED">
        <w:rPr>
          <w:rStyle w:val="FontStyle16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272ED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272ED" w:rsidP="00E70932">
            <w:pPr>
              <w:pStyle w:val="Style8"/>
              <w:widowControl/>
            </w:pPr>
            <w:r>
              <w:t xml:space="preserve">Индивидуальная </w:t>
            </w:r>
            <w:r w:rsidR="00BC1A21">
              <w:t xml:space="preserve"> </w:t>
            </w:r>
            <w:r w:rsidR="00D222A3"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2F376B" w:rsidP="00B84A60">
            <w:pPr>
              <w:pStyle w:val="Style8"/>
              <w:widowControl/>
              <w:jc w:val="center"/>
            </w:pPr>
            <w:r>
              <w:t>759</w:t>
            </w:r>
            <w:r w:rsidR="00D222A3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2F376B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Default="002F376B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Pr="003E7F18" w:rsidRDefault="002F376B" w:rsidP="0060260D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Pr="003E7F18" w:rsidRDefault="002F376B" w:rsidP="0060260D">
            <w:pPr>
              <w:pStyle w:val="Style8"/>
              <w:widowControl/>
            </w:pPr>
            <w:r>
              <w:t xml:space="preserve">Индивидуальная  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Pr="003E7F18" w:rsidRDefault="002F376B" w:rsidP="0060260D">
            <w:pPr>
              <w:pStyle w:val="Style8"/>
              <w:widowControl/>
              <w:jc w:val="center"/>
            </w:pPr>
            <w:r>
              <w:t>800</w:t>
            </w:r>
            <w:r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Pr="003E7F18" w:rsidRDefault="002F376B" w:rsidP="0060260D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2F376B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Default="002F376B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Default="002F376B" w:rsidP="008B7A43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Default="002F376B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Default="002F376B" w:rsidP="00B84A60">
            <w:pPr>
              <w:pStyle w:val="Style8"/>
              <w:widowControl/>
              <w:jc w:val="center"/>
            </w:pPr>
            <w:r>
              <w:t xml:space="preserve">53,6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76B" w:rsidRDefault="002F376B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BC1A21" w:rsidRDefault="002F376B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>
        <w:rPr>
          <w:rStyle w:val="FontStyle14"/>
        </w:rPr>
        <w:t>имущественного характера супруги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="002F376B">
        <w:rPr>
          <w:rStyle w:val="FontStyle17"/>
          <w:u w:val="single"/>
        </w:rPr>
        <w:t xml:space="preserve">    31.12.2014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2F376B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>нет</w:t>
      </w:r>
      <w:r w:rsidR="004748AB">
        <w:rPr>
          <w:rStyle w:val="FontStyle14"/>
        </w:rPr>
        <w:t xml:space="preserve"> </w:t>
      </w:r>
      <w:r w:rsidR="00D222A3" w:rsidRPr="00FA46EF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7272ED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D222A3" w:rsidP="00DF76D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</w:tr>
    </w:tbl>
    <w:p w:rsidR="00D222A3" w:rsidRDefault="00D222A3" w:rsidP="00D222A3">
      <w:pPr>
        <w:rPr>
          <w:b/>
        </w:rPr>
      </w:pPr>
    </w:p>
    <w:p w:rsidR="00D222A3" w:rsidRDefault="00D222A3" w:rsidP="00D222A3">
      <w:pPr>
        <w:rPr>
          <w:rStyle w:val="FontStyle16"/>
        </w:rPr>
      </w:pPr>
    </w:p>
    <w:p w:rsidR="00D222A3" w:rsidRDefault="00D222A3" w:rsidP="00D222A3"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Страна </w:t>
            </w:r>
            <w:r>
              <w:rPr>
                <w:rStyle w:val="FontStyle17"/>
              </w:rPr>
              <w:lastRenderedPageBreak/>
              <w:t>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2F376B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53,6 </w:t>
            </w:r>
            <w:r w:rsidR="00D222A3">
              <w:rPr>
                <w:rStyle w:val="FontStyle17"/>
              </w:rPr>
              <w:t xml:space="preserve"> кв</w:t>
            </w:r>
            <w:proofErr w:type="gramStart"/>
            <w:r w:rsidR="00D222A3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Pr="00FA46EF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C42B54" w:rsidRDefault="00C42B54" w:rsidP="00C42B5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несовершеннолетне</w:t>
      </w:r>
      <w:r w:rsidR="002F376B">
        <w:rPr>
          <w:rStyle w:val="FontStyle14"/>
        </w:rPr>
        <w:t xml:space="preserve">го сына 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>руководителя муниципального учреждения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2F376B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C42B54" w:rsidRPr="00FA46EF" w:rsidRDefault="00C42B54" w:rsidP="00C42B5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C42B54" w:rsidRPr="00FA46EF" w:rsidRDefault="00C42B54" w:rsidP="00C42B5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C42B54" w:rsidRPr="00FA46EF" w:rsidRDefault="00C42B54" w:rsidP="00C42B54">
      <w:pPr>
        <w:pStyle w:val="Style2"/>
        <w:widowControl/>
        <w:rPr>
          <w:rStyle w:val="FontStyle15"/>
        </w:rPr>
      </w:pPr>
    </w:p>
    <w:p w:rsidR="00C42B54" w:rsidRPr="00FA46EF" w:rsidRDefault="00C42B54" w:rsidP="00C42B54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C42B54" w:rsidRPr="00FA46EF" w:rsidRDefault="00C42B54" w:rsidP="00C42B5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C42B54" w:rsidRPr="00FA46EF" w:rsidTr="005F6B74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</w:tr>
    </w:tbl>
    <w:p w:rsidR="00C42B54" w:rsidRPr="00FA46EF" w:rsidRDefault="00C42B54" w:rsidP="00C42B54">
      <w:pPr>
        <w:widowControl/>
        <w:tabs>
          <w:tab w:val="left" w:pos="5374"/>
        </w:tabs>
      </w:pPr>
      <w:r w:rsidRPr="00FA46EF">
        <w:tab/>
      </w:r>
    </w:p>
    <w:p w:rsidR="00C42B54" w:rsidRPr="00FA46EF" w:rsidRDefault="00C42B54" w:rsidP="00C42B5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C42B54" w:rsidRPr="00FA46EF" w:rsidRDefault="00C42B54" w:rsidP="00C42B5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</w:tr>
    </w:tbl>
    <w:p w:rsidR="00C42B54" w:rsidRPr="003000EF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C42B54" w:rsidRDefault="00C42B54" w:rsidP="00C42B54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2F376B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53,6 </w:t>
            </w:r>
            <w:r w:rsidR="00C42B54">
              <w:rPr>
                <w:rStyle w:val="FontStyle17"/>
              </w:rPr>
              <w:t xml:space="preserve"> кв</w:t>
            </w:r>
            <w:proofErr w:type="gramStart"/>
            <w:r w:rsidR="00C42B54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C42B54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272ED" w:rsidRDefault="007272ED" w:rsidP="007272E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42B54" w:rsidRPr="00FA46EF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C42B5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0F395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3F6C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376B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48AB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743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5F6F70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272E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2C08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A21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2B54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2015-05-08T05:52:00Z</dcterms:created>
  <dcterms:modified xsi:type="dcterms:W3CDTF">2015-05-08T05:52:00Z</dcterms:modified>
</cp:coreProperties>
</file>